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90118" w14:textId="77777777" w:rsidR="00573B8A" w:rsidRDefault="00573B8A">
      <w:pPr>
        <w:rPr>
          <w:rFonts w:ascii="Cookie" w:eastAsia="Cookie" w:hAnsi="Cookie" w:cs="Cookie"/>
          <w:sz w:val="16"/>
          <w:szCs w:val="16"/>
        </w:rPr>
      </w:pPr>
    </w:p>
    <w:tbl>
      <w:tblPr>
        <w:tblStyle w:val="a"/>
        <w:tblW w:w="10245" w:type="dxa"/>
        <w:tblInd w:w="-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1"/>
        <w:gridCol w:w="5144"/>
      </w:tblGrid>
      <w:tr w:rsidR="00573B8A" w14:paraId="12E4E1C2" w14:textId="77777777" w:rsidTr="338345BB">
        <w:trPr>
          <w:trHeight w:val="920"/>
        </w:trPr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BE1D8" w14:textId="5466202D" w:rsidR="00573B8A" w:rsidRDefault="00A94DD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60"/>
                <w:szCs w:val="60"/>
              </w:rPr>
            </w:pPr>
            <w:r>
              <w:rPr>
                <w:rFonts w:ascii="Comfortaa" w:eastAsia="Comfortaa" w:hAnsi="Comfortaa" w:cs="Comfortaa"/>
                <w:sz w:val="60"/>
                <w:szCs w:val="60"/>
              </w:rPr>
              <w:t>Me and My Community</w:t>
            </w:r>
          </w:p>
        </w:tc>
        <w:tc>
          <w:tcPr>
            <w:tcW w:w="51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3D325" w14:textId="44AC7CEB" w:rsidR="00573B8A" w:rsidRDefault="6790603E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24"/>
                <w:szCs w:val="24"/>
              </w:rPr>
            </w:pPr>
            <w:r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Class</w:t>
            </w:r>
            <w:r w:rsidR="45915237"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:</w:t>
            </w:r>
            <w:r w:rsidR="45915237" w:rsidRPr="338345BB">
              <w:rPr>
                <w:rFonts w:ascii="Comfortaa" w:eastAsia="Comfortaa" w:hAnsi="Comfortaa" w:cs="Comfortaa"/>
                <w:sz w:val="24"/>
                <w:szCs w:val="24"/>
              </w:rPr>
              <w:t xml:space="preserve"> </w:t>
            </w:r>
            <w:r w:rsidR="00A94DD4">
              <w:rPr>
                <w:rFonts w:ascii="Comfortaa" w:eastAsia="Comfortaa" w:hAnsi="Comfortaa" w:cs="Comfortaa"/>
                <w:sz w:val="24"/>
                <w:szCs w:val="24"/>
              </w:rPr>
              <w:t>Acorns</w:t>
            </w:r>
          </w:p>
          <w:p w14:paraId="7017E457" w14:textId="77777777" w:rsidR="00573B8A" w:rsidRDefault="00573B8A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sz w:val="20"/>
                <w:szCs w:val="20"/>
              </w:rPr>
            </w:pPr>
          </w:p>
          <w:p w14:paraId="5F9FDCC2" w14:textId="5DE6B13D" w:rsidR="00573B8A" w:rsidRDefault="45915237" w:rsidP="676D6245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Term:</w:t>
            </w:r>
            <w:r w:rsidR="0E5E8E58"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 xml:space="preserve"> </w:t>
            </w:r>
            <w:r w:rsidR="00A94DD4" w:rsidRPr="00A94DD4">
              <w:rPr>
                <w:rFonts w:ascii="Comfortaa" w:eastAsia="Comfortaa" w:hAnsi="Comfortaa" w:cs="Comfortaa"/>
                <w:sz w:val="24"/>
                <w:szCs w:val="24"/>
              </w:rPr>
              <w:t>Autumn</w:t>
            </w:r>
          </w:p>
        </w:tc>
      </w:tr>
      <w:tr w:rsidR="008F5128" w14:paraId="56F490F5" w14:textId="77777777" w:rsidTr="338345BB"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59CCD" w14:textId="04DB324E" w:rsidR="008F5128" w:rsidRPr="008F5128" w:rsidRDefault="34EE5DD4" w:rsidP="33834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Driver Subject:</w:t>
            </w:r>
            <w:r w:rsidR="1DB2C6B2"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 xml:space="preserve"> </w:t>
            </w:r>
            <w:r w:rsidR="00A94DD4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Personal, Social and Emotional Development</w:t>
            </w:r>
          </w:p>
          <w:p w14:paraId="5F4D4FB2" w14:textId="1A16330F" w:rsidR="008F5128" w:rsidRPr="008F5128" w:rsidRDefault="00420E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Cs/>
                <w:sz w:val="16"/>
                <w:szCs w:val="16"/>
              </w:rPr>
            </w:pPr>
            <w:r w:rsidRPr="00420E96">
              <w:rPr>
                <w:rFonts w:ascii="Comfortaa" w:eastAsia="Comfortaa" w:hAnsi="Comfortaa" w:cs="Comfortaa"/>
                <w:bCs/>
                <w:noProof/>
                <w:sz w:val="16"/>
                <w:szCs w:val="16"/>
              </w:rPr>
              <w:drawing>
                <wp:inline distT="0" distB="0" distL="0" distR="0" wp14:anchorId="60B178CD" wp14:editId="13742CB6">
                  <wp:extent cx="901746" cy="933498"/>
                  <wp:effectExtent l="0" t="0" r="0" b="0"/>
                  <wp:docPr id="160873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3102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46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736CF" w14:textId="77777777" w:rsidR="008F5128" w:rsidRPr="008F5128" w:rsidRDefault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Cs/>
                <w:sz w:val="18"/>
                <w:szCs w:val="18"/>
              </w:rPr>
            </w:pPr>
            <w:r w:rsidRPr="338345BB">
              <w:rPr>
                <w:rFonts w:ascii="Comfortaa" w:eastAsia="Comfortaa" w:hAnsi="Comfortaa" w:cs="Comfortaa"/>
                <w:sz w:val="18"/>
                <w:szCs w:val="18"/>
              </w:rPr>
              <w:t xml:space="preserve">Memorable Experience: </w:t>
            </w:r>
          </w:p>
          <w:p w14:paraId="7985DBD1" w14:textId="3385A550" w:rsidR="008F5128" w:rsidRPr="00A94DD4" w:rsidRDefault="00A94DD4" w:rsidP="33834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Comfortaa"/>
              </w:rPr>
            </w:pPr>
            <w:r w:rsidRPr="00A94DD4">
              <w:rPr>
                <w:rFonts w:eastAsia="Comfortaa"/>
              </w:rPr>
              <w:t>A walk around our school</w:t>
            </w:r>
          </w:p>
          <w:p w14:paraId="1F4EDEBC" w14:textId="77777777" w:rsidR="008F5128" w:rsidRPr="008F5128" w:rsidRDefault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Cs/>
                <w:sz w:val="18"/>
                <w:szCs w:val="18"/>
              </w:rPr>
            </w:pPr>
            <w:r w:rsidRPr="338345BB">
              <w:rPr>
                <w:rFonts w:ascii="Comfortaa" w:eastAsia="Comfortaa" w:hAnsi="Comfortaa" w:cs="Comfortaa"/>
                <w:sz w:val="18"/>
                <w:szCs w:val="18"/>
              </w:rPr>
              <w:t>Innovate Challenge</w:t>
            </w:r>
          </w:p>
          <w:p w14:paraId="7ACD5026" w14:textId="13602ED8" w:rsidR="008F5128" w:rsidRPr="008F5128" w:rsidRDefault="00A94DD4" w:rsidP="676D6245">
            <w:pPr>
              <w:widowControl w:val="0"/>
              <w:spacing w:line="240" w:lineRule="auto"/>
              <w:jc w:val="center"/>
            </w:pPr>
            <w:r>
              <w:t>Helping Bear</w:t>
            </w:r>
          </w:p>
        </w:tc>
        <w:tc>
          <w:tcPr>
            <w:tcW w:w="51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80599" w14:textId="6EBDAD06" w:rsidR="008F5128" w:rsidRDefault="34EE5DD4" w:rsidP="676D6245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Companion Project</w:t>
            </w:r>
            <w:r w:rsidR="1BECF84F" w:rsidRPr="338345BB"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 xml:space="preserve">: </w:t>
            </w:r>
          </w:p>
          <w:p w14:paraId="42EB8960" w14:textId="77777777" w:rsidR="00420E96" w:rsidRDefault="00420E96" w:rsidP="676D6245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</w:p>
          <w:p w14:paraId="3306CD3F" w14:textId="1846F86C" w:rsidR="00500120" w:rsidRPr="008F5128" w:rsidRDefault="00420E96" w:rsidP="338345BB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 w:rsidRPr="00420E96">
              <w:rPr>
                <w:rFonts w:ascii="Comfortaa" w:eastAsia="Comfortaa" w:hAnsi="Comfortaa" w:cs="Comfortaa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5B5099E" wp14:editId="3D3EF00E">
                  <wp:extent cx="952549" cy="933498"/>
                  <wp:effectExtent l="0" t="0" r="0" b="0"/>
                  <wp:docPr id="13179114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91141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49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7FD18" w14:textId="77777777" w:rsidR="008F5128" w:rsidRPr="008F5128" w:rsidRDefault="008F5128">
            <w:pPr>
              <w:widowControl w:val="0"/>
              <w:spacing w:line="240" w:lineRule="auto"/>
              <w:rPr>
                <w:rFonts w:ascii="Comfortaa" w:eastAsia="Comfortaa" w:hAnsi="Comfortaa" w:cs="Comfortaa"/>
                <w:bCs/>
                <w:sz w:val="12"/>
                <w:szCs w:val="12"/>
              </w:rPr>
            </w:pPr>
          </w:p>
          <w:p w14:paraId="7A62338B" w14:textId="77777777" w:rsidR="0012643B" w:rsidRPr="008F5128" w:rsidRDefault="0012643B" w:rsidP="0012643B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Exploring Autumn</w:t>
            </w:r>
          </w:p>
          <w:p w14:paraId="78079BE5" w14:textId="06DFDA0B" w:rsidR="008F5128" w:rsidRPr="008F5128" w:rsidRDefault="008F5128" w:rsidP="676D6245">
            <w:pPr>
              <w:widowControl w:val="0"/>
              <w:spacing w:line="240" w:lineRule="auto"/>
              <w:jc w:val="center"/>
            </w:pPr>
          </w:p>
        </w:tc>
      </w:tr>
      <w:tr w:rsidR="00573B8A" w14:paraId="5C6025B1" w14:textId="77777777" w:rsidTr="338345BB">
        <w:trPr>
          <w:trHeight w:val="560"/>
        </w:trPr>
        <w:tc>
          <w:tcPr>
            <w:tcW w:w="102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9EF13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English</w:t>
            </w:r>
          </w:p>
          <w:p w14:paraId="0E0EE028" w14:textId="410BEBEE" w:rsidR="005A772C" w:rsidRDefault="00D656AD">
            <w:pPr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>Fiction</w:t>
            </w:r>
            <w:r w:rsidR="0012643B">
              <w:rPr>
                <w:rFonts w:ascii="Comfortaa" w:eastAsia="Comfortaa" w:hAnsi="Comfortaa" w:cs="Comfortaa"/>
              </w:rPr>
              <w:t>: Rainbow Fish</w:t>
            </w:r>
            <w:r w:rsidR="005A772C">
              <w:rPr>
                <w:rFonts w:ascii="Comfortaa" w:eastAsia="Comfortaa" w:hAnsi="Comfortaa" w:cs="Comfortaa"/>
              </w:rPr>
              <w:t xml:space="preserve"> (Narrative)</w:t>
            </w:r>
          </w:p>
          <w:p w14:paraId="1E05B792" w14:textId="625BE9D1" w:rsidR="00573B8A" w:rsidRDefault="0012643B">
            <w:pPr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Non-fiction: </w:t>
            </w:r>
            <w:r w:rsidRPr="0012643B">
              <w:rPr>
                <w:rFonts w:ascii="Comfortaa" w:eastAsia="Comfortaa" w:hAnsi="Comfortaa" w:cs="Comfortaa"/>
              </w:rPr>
              <w:t>‘How to get your teacher ready for school’</w:t>
            </w:r>
            <w:r w:rsidR="005A772C">
              <w:rPr>
                <w:rFonts w:ascii="Comfortaa" w:eastAsia="Comfortaa" w:hAnsi="Comfortaa" w:cs="Comfortaa"/>
              </w:rPr>
              <w:t xml:space="preserve"> (Instructions</w:t>
            </w:r>
            <w:r w:rsidR="00EA7563">
              <w:rPr>
                <w:rFonts w:ascii="Comfortaa" w:eastAsia="Comfortaa" w:hAnsi="Comfortaa" w:cs="Comfortaa"/>
              </w:rPr>
              <w:t>)</w:t>
            </w:r>
          </w:p>
        </w:tc>
      </w:tr>
      <w:tr w:rsidR="00573B8A" w14:paraId="7A356545" w14:textId="77777777" w:rsidTr="338345BB">
        <w:trPr>
          <w:trHeight w:val="560"/>
        </w:trPr>
        <w:tc>
          <w:tcPr>
            <w:tcW w:w="102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2E658" w14:textId="77777777" w:rsidR="00573B8A" w:rsidRDefault="002104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</w:rPr>
            </w:pPr>
            <w:r w:rsidRPr="338345BB">
              <w:rPr>
                <w:rFonts w:ascii="Comfortaa" w:eastAsia="Comfortaa" w:hAnsi="Comfortaa" w:cs="Comfortaa"/>
                <w:b/>
                <w:bCs/>
              </w:rPr>
              <w:t>Maths</w:t>
            </w:r>
          </w:p>
          <w:p w14:paraId="4EB2BE04" w14:textId="63CABC16" w:rsidR="00573B8A" w:rsidRDefault="0012643B" w:rsidP="33834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 w:rsidRPr="005A772C">
              <w:rPr>
                <w:rFonts w:ascii="Comfortaa" w:eastAsia="Comfortaa" w:hAnsi="Comfortaa" w:cs="Comfortaa"/>
                <w:b/>
                <w:bCs/>
              </w:rPr>
              <w:t>Reception:</w:t>
            </w:r>
            <w:r>
              <w:rPr>
                <w:rFonts w:ascii="Comfortaa" w:eastAsia="Comfortaa" w:hAnsi="Comfortaa" w:cs="Comfortaa"/>
              </w:rPr>
              <w:t xml:space="preserve"> Matching, sorting and comparing. </w:t>
            </w:r>
            <w:r w:rsidR="005A772C">
              <w:rPr>
                <w:rFonts w:ascii="Comfortaa" w:eastAsia="Comfortaa" w:hAnsi="Comfortaa" w:cs="Comfortaa"/>
              </w:rPr>
              <w:t>Measure and Patterns, Counting</w:t>
            </w:r>
          </w:p>
          <w:p w14:paraId="719B9F26" w14:textId="76A6D6BD" w:rsidR="005A772C" w:rsidRPr="008F5128" w:rsidRDefault="005A772C" w:rsidP="33834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 w:rsidRPr="005A772C">
              <w:rPr>
                <w:rFonts w:ascii="Comfortaa" w:eastAsia="Comfortaa" w:hAnsi="Comfortaa" w:cs="Comfortaa"/>
                <w:b/>
                <w:bCs/>
              </w:rPr>
              <w:t>Year 1:</w:t>
            </w:r>
            <w:r>
              <w:rPr>
                <w:rFonts w:ascii="Comfortaa" w:eastAsia="Comfortaa" w:hAnsi="Comfortaa" w:cs="Comfortaa"/>
              </w:rPr>
              <w:t xml:space="preserve"> Place Value within 10, Addition and Subtraction within 10</w:t>
            </w:r>
          </w:p>
        </w:tc>
      </w:tr>
      <w:tr w:rsidR="00573B8A" w14:paraId="3EF793E5" w14:textId="77777777" w:rsidTr="338345BB">
        <w:trPr>
          <w:trHeight w:val="560"/>
        </w:trPr>
        <w:tc>
          <w:tcPr>
            <w:tcW w:w="102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AFAA1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Science and investigations</w:t>
            </w:r>
          </w:p>
          <w:p w14:paraId="21EDE85A" w14:textId="359820AB" w:rsidR="00573B8A" w:rsidRPr="005A772C" w:rsidRDefault="005A772C">
            <w:pPr>
              <w:widowControl w:val="0"/>
              <w:spacing w:line="240" w:lineRule="auto"/>
              <w:rPr>
                <w:rFonts w:ascii="Comfortaa" w:eastAsia="Comfortaa" w:hAnsi="Comfortaa" w:cs="Comfortaa"/>
                <w:iCs/>
              </w:rPr>
            </w:pPr>
            <w:r>
              <w:rPr>
                <w:rFonts w:ascii="Comfortaa" w:eastAsia="Comfortaa" w:hAnsi="Comfortaa" w:cs="Comfortaa"/>
                <w:iCs/>
              </w:rPr>
              <w:t xml:space="preserve">Living things, Animals, </w:t>
            </w:r>
            <w:r w:rsidR="00D656AD">
              <w:rPr>
                <w:rFonts w:ascii="Comfortaa" w:eastAsia="Comfortaa" w:hAnsi="Comfortaa" w:cs="Comfortaa"/>
                <w:iCs/>
              </w:rPr>
              <w:t>Weather/Seasons</w:t>
            </w:r>
          </w:p>
        </w:tc>
      </w:tr>
      <w:tr w:rsidR="00573B8A" w14:paraId="4774DF7C" w14:textId="77777777" w:rsidTr="338345BB">
        <w:trPr>
          <w:trHeight w:val="560"/>
        </w:trPr>
        <w:tc>
          <w:tcPr>
            <w:tcW w:w="102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191CE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 xml:space="preserve">Religious Education </w:t>
            </w:r>
          </w:p>
          <w:p w14:paraId="60736EF7" w14:textId="20736AB3" w:rsidR="00573B8A" w:rsidRDefault="005A772C">
            <w:pPr>
              <w:rPr>
                <w:rFonts w:ascii="Comfortaa" w:eastAsia="Comfortaa" w:hAnsi="Comfortaa" w:cs="Comfortaa"/>
              </w:rPr>
            </w:pPr>
            <w:r w:rsidRPr="005A772C">
              <w:rPr>
                <w:rFonts w:ascii="Comfortaa" w:eastAsia="Comfortaa" w:hAnsi="Comfortaa" w:cs="Comfortaa"/>
              </w:rPr>
              <w:t>How can we help others? </w:t>
            </w:r>
            <w:r w:rsidR="00EA7563">
              <w:rPr>
                <w:rFonts w:ascii="Comfortaa" w:eastAsia="Comfortaa" w:hAnsi="Comfortaa" w:cs="Comfortaa"/>
              </w:rPr>
              <w:t xml:space="preserve"> </w:t>
            </w:r>
          </w:p>
        </w:tc>
      </w:tr>
      <w:tr w:rsidR="00573B8A" w14:paraId="26A2994B" w14:textId="77777777" w:rsidTr="338345BB">
        <w:trPr>
          <w:trHeight w:val="560"/>
        </w:trPr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E6525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Art and Design</w:t>
            </w:r>
          </w:p>
          <w:p w14:paraId="626B391F" w14:textId="3268A7AF" w:rsidR="00573B8A" w:rsidRDefault="005A772C">
            <w:pPr>
              <w:rPr>
                <w:rFonts w:ascii="Comfortaa" w:eastAsia="Comfortaa" w:hAnsi="Comfortaa" w:cs="Comfortaa"/>
              </w:rPr>
            </w:pPr>
            <w:r w:rsidRPr="005A772C">
              <w:rPr>
                <w:rFonts w:ascii="Comfortaa" w:eastAsia="Comfortaa" w:hAnsi="Comfortaa" w:cs="Comfortaa"/>
                <w:iCs/>
              </w:rPr>
              <w:t>Creating with materials; Being imaginative and expressive</w:t>
            </w:r>
          </w:p>
        </w:tc>
        <w:tc>
          <w:tcPr>
            <w:tcW w:w="51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B3DB1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D&amp;T</w:t>
            </w:r>
          </w:p>
          <w:p w14:paraId="00FA8A91" w14:textId="0C640B3A" w:rsidR="00573B8A" w:rsidRDefault="00D656AD">
            <w:pPr>
              <w:rPr>
                <w:rFonts w:ascii="Cookie" w:eastAsia="Cookie" w:hAnsi="Cookie" w:cs="Cookie"/>
                <w:sz w:val="36"/>
                <w:szCs w:val="36"/>
              </w:rPr>
            </w:pPr>
            <w:r w:rsidRPr="00D656AD">
              <w:rPr>
                <w:rFonts w:ascii="Comfortaa" w:eastAsia="Comfortaa" w:hAnsi="Comfortaa" w:cs="Comfortaa"/>
              </w:rPr>
              <w:t>Construct</w:t>
            </w:r>
            <w:r>
              <w:rPr>
                <w:rFonts w:ascii="Comfortaa" w:eastAsia="Comfortaa" w:hAnsi="Comfortaa" w:cs="Comfortaa"/>
              </w:rPr>
              <w:t>ing</w:t>
            </w:r>
            <w:r w:rsidRPr="00D656AD">
              <w:rPr>
                <w:rFonts w:ascii="Comfortaa" w:eastAsia="Comfortaa" w:hAnsi="Comfortaa" w:cs="Comfortaa"/>
              </w:rPr>
              <w:t xml:space="preserve"> simple structures and models using a range of materials</w:t>
            </w:r>
          </w:p>
        </w:tc>
      </w:tr>
      <w:tr w:rsidR="00573B8A" w14:paraId="575B3BC4" w14:textId="77777777" w:rsidTr="338345BB">
        <w:trPr>
          <w:trHeight w:val="560"/>
        </w:trPr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FAA10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Computing</w:t>
            </w:r>
          </w:p>
          <w:p w14:paraId="0D8C08A9" w14:textId="15F6A735" w:rsidR="00573B8A" w:rsidRDefault="00D656AD">
            <w:pPr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>E-Safety, Data and Information (Grouping Data)</w:t>
            </w:r>
          </w:p>
        </w:tc>
        <w:tc>
          <w:tcPr>
            <w:tcW w:w="51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4F949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Music</w:t>
            </w:r>
          </w:p>
          <w:p w14:paraId="1B4C40B6" w14:textId="2EBE25A4" w:rsidR="00D656AD" w:rsidRPr="00D656AD" w:rsidRDefault="00D656AD">
            <w:pPr>
              <w:rPr>
                <w:rFonts w:ascii="Comfortaa" w:eastAsia="Comfortaa" w:hAnsi="Comfortaa" w:cs="Comfortaa"/>
                <w:bCs/>
              </w:rPr>
            </w:pPr>
            <w:r>
              <w:rPr>
                <w:rFonts w:ascii="Comfortaa" w:eastAsia="Comfortaa" w:hAnsi="Comfortaa" w:cs="Comfortaa"/>
                <w:bCs/>
              </w:rPr>
              <w:t xml:space="preserve">Row, row, row your boat: </w:t>
            </w:r>
            <w:r w:rsidRPr="00D656AD">
              <w:rPr>
                <w:rFonts w:ascii="Comfortaa" w:eastAsia="Comfortaa" w:hAnsi="Comfortaa" w:cs="Comfortaa"/>
                <w:bCs/>
              </w:rPr>
              <w:t>Beat, pitch (step/leap), timbre</w:t>
            </w:r>
          </w:p>
        </w:tc>
      </w:tr>
      <w:tr w:rsidR="00573B8A" w14:paraId="4FD8EC91" w14:textId="77777777" w:rsidTr="338345BB">
        <w:trPr>
          <w:trHeight w:val="560"/>
        </w:trPr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0AA23" w14:textId="18C31878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Geography</w:t>
            </w:r>
            <w:r w:rsidR="00500120">
              <w:rPr>
                <w:rFonts w:ascii="Comfortaa" w:eastAsia="Comfortaa" w:hAnsi="Comfortaa" w:cs="Comfortaa"/>
                <w:b/>
              </w:rPr>
              <w:t xml:space="preserve"> (or this could be History)</w:t>
            </w:r>
          </w:p>
          <w:p w14:paraId="345BFC0C" w14:textId="0695C4DC" w:rsidR="00573B8A" w:rsidRDefault="00D656AD" w:rsidP="00D656AD">
            <w:pPr>
              <w:rPr>
                <w:rFonts w:ascii="Comfortaa" w:eastAsia="Comfortaa" w:hAnsi="Comfortaa" w:cs="Comfortaa"/>
              </w:rPr>
            </w:pPr>
            <w:r w:rsidRPr="00D656AD">
              <w:rPr>
                <w:rFonts w:ascii="Comfortaa" w:eastAsia="Comfortaa" w:hAnsi="Comfortaa" w:cs="Comfortaa"/>
              </w:rPr>
              <w:t>Past and present; People culture and communities</w:t>
            </w:r>
            <w:r w:rsidR="002104AB">
              <w:rPr>
                <w:rFonts w:ascii="Comfortaa" w:eastAsia="Comfortaa" w:hAnsi="Comfortaa" w:cs="Comfortaa"/>
              </w:rPr>
              <w:t xml:space="preserve"> </w:t>
            </w:r>
          </w:p>
        </w:tc>
        <w:tc>
          <w:tcPr>
            <w:tcW w:w="5144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B6396" w14:textId="77777777" w:rsidR="00D656AD" w:rsidRDefault="008F5128" w:rsidP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Extras:</w:t>
            </w:r>
            <w:r w:rsidR="003263F6">
              <w:rPr>
                <w:rFonts w:ascii="Comfortaa" w:eastAsia="Comfortaa" w:hAnsi="Comfortaa" w:cs="Comfortaa"/>
                <w:b/>
              </w:rPr>
              <w:t xml:space="preserve"> </w:t>
            </w:r>
          </w:p>
          <w:p w14:paraId="72DCE0E8" w14:textId="77777777" w:rsidR="00D656AD" w:rsidRDefault="00D656AD" w:rsidP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Cs/>
              </w:rPr>
            </w:pPr>
            <w:r>
              <w:rPr>
                <w:rFonts w:ascii="Comfortaa" w:eastAsia="Comfortaa" w:hAnsi="Comfortaa" w:cs="Comfortaa"/>
                <w:bCs/>
              </w:rPr>
              <w:t>Exploring our community:</w:t>
            </w:r>
          </w:p>
          <w:p w14:paraId="121BFAC1" w14:textId="6DEB31A8" w:rsidR="00573B8A" w:rsidRDefault="00D656AD" w:rsidP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Cs/>
              </w:rPr>
            </w:pPr>
            <w:r w:rsidRPr="00D656AD">
              <w:rPr>
                <w:rFonts w:ascii="Comfortaa" w:eastAsia="Comfortaa" w:hAnsi="Comfortaa" w:cs="Comfortaa"/>
                <w:bCs/>
              </w:rPr>
              <w:t>A walk around exploring our new school</w:t>
            </w:r>
          </w:p>
          <w:p w14:paraId="2C017B03" w14:textId="72CFDCE2" w:rsidR="00D656AD" w:rsidRPr="003263F6" w:rsidRDefault="00D656AD" w:rsidP="008F51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Cs/>
                <w:i/>
                <w:iCs/>
              </w:rPr>
            </w:pPr>
            <w:r>
              <w:rPr>
                <w:rFonts w:ascii="Comfortaa" w:eastAsia="Comfortaa" w:hAnsi="Comfortaa" w:cs="Comfortaa"/>
                <w:bCs/>
              </w:rPr>
              <w:t>An Autumn walk</w:t>
            </w:r>
          </w:p>
        </w:tc>
      </w:tr>
      <w:tr w:rsidR="00573B8A" w14:paraId="13CA475D" w14:textId="77777777" w:rsidTr="338345BB">
        <w:trPr>
          <w:trHeight w:val="560"/>
        </w:trPr>
        <w:tc>
          <w:tcPr>
            <w:tcW w:w="51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865A5" w14:textId="1E56BCA0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 xml:space="preserve">PSHE </w:t>
            </w:r>
          </w:p>
          <w:p w14:paraId="07604529" w14:textId="702EAC7F" w:rsidR="00573B8A" w:rsidRDefault="00D656AD">
            <w:pPr>
              <w:rPr>
                <w:rFonts w:ascii="Comfortaa" w:eastAsia="Comfortaa" w:hAnsi="Comfortaa" w:cs="Comfortaa"/>
              </w:rPr>
            </w:pPr>
            <w:r w:rsidRPr="00D656AD">
              <w:rPr>
                <w:rFonts w:ascii="Comfortaa" w:eastAsia="Comfortaa" w:hAnsi="Comfortaa" w:cs="Comfortaa"/>
              </w:rPr>
              <w:t>Self-regulation; Managing self; Building relationships</w:t>
            </w:r>
          </w:p>
        </w:tc>
        <w:tc>
          <w:tcPr>
            <w:tcW w:w="514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9DDAF" w14:textId="77777777" w:rsidR="00573B8A" w:rsidRDefault="00573B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okie" w:eastAsia="Cookie" w:hAnsi="Cookie" w:cs="Cookie"/>
                <w:sz w:val="36"/>
                <w:szCs w:val="36"/>
              </w:rPr>
            </w:pPr>
          </w:p>
        </w:tc>
      </w:tr>
      <w:tr w:rsidR="00573B8A" w14:paraId="66F74331" w14:textId="77777777" w:rsidTr="338345BB">
        <w:trPr>
          <w:trHeight w:val="560"/>
        </w:trPr>
        <w:tc>
          <w:tcPr>
            <w:tcW w:w="102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C008D" w14:textId="77777777" w:rsidR="00573B8A" w:rsidRDefault="002104AB">
            <w:pPr>
              <w:rPr>
                <w:rFonts w:ascii="Comfortaa" w:eastAsia="Comfortaa" w:hAnsi="Comfortaa" w:cs="Comfortaa"/>
                <w:b/>
              </w:rPr>
            </w:pPr>
            <w:r>
              <w:rPr>
                <w:rFonts w:ascii="Comfortaa" w:eastAsia="Comfortaa" w:hAnsi="Comfortaa" w:cs="Comfortaa"/>
                <w:b/>
              </w:rPr>
              <w:t>PE and Games</w:t>
            </w:r>
          </w:p>
          <w:p w14:paraId="0D5DEA6E" w14:textId="06D11CBD" w:rsidR="00573B8A" w:rsidRPr="008F5128" w:rsidRDefault="00D656AD">
            <w:pPr>
              <w:rPr>
                <w:rFonts w:ascii="Comfortaa" w:eastAsia="Comfortaa" w:hAnsi="Comfortaa" w:cs="Comfortaa"/>
                <w:bCs/>
              </w:rPr>
            </w:pPr>
            <w:r>
              <w:rPr>
                <w:rFonts w:ascii="Comfortaa" w:eastAsia="Comfortaa" w:hAnsi="Comfortaa" w:cs="Comfortaa"/>
                <w:bCs/>
              </w:rPr>
              <w:t>Body management, Manipulation and Coordination</w:t>
            </w:r>
          </w:p>
        </w:tc>
      </w:tr>
    </w:tbl>
    <w:p w14:paraId="36D9A8B6" w14:textId="77777777" w:rsidR="00573B8A" w:rsidRDefault="00573B8A" w:rsidP="00D9449C">
      <w:pPr>
        <w:spacing w:line="240" w:lineRule="auto"/>
        <w:rPr>
          <w:rFonts w:ascii="Comfortaa" w:eastAsia="Comfortaa" w:hAnsi="Comfortaa" w:cs="Comfortaa"/>
        </w:rPr>
      </w:pPr>
    </w:p>
    <w:sectPr w:rsidR="00573B8A">
      <w:pgSz w:w="11909" w:h="16834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kie">
    <w:altName w:val="Times New Roman"/>
    <w:charset w:val="00"/>
    <w:family w:val="auto"/>
    <w:pitch w:val="default"/>
  </w:font>
  <w:font w:name="Comfortaa">
    <w:altName w:val="Times New Roman"/>
    <w:panose1 w:val="020F0603070200060003"/>
    <w:charset w:val="00"/>
    <w:family w:val="swiss"/>
    <w:pitch w:val="variable"/>
    <w:sig w:usb0="A00002BF" w:usb1="5000007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B8A"/>
    <w:rsid w:val="0012643B"/>
    <w:rsid w:val="002104AB"/>
    <w:rsid w:val="0028237A"/>
    <w:rsid w:val="003263F6"/>
    <w:rsid w:val="0033440D"/>
    <w:rsid w:val="00414408"/>
    <w:rsid w:val="00420E96"/>
    <w:rsid w:val="00492740"/>
    <w:rsid w:val="00500120"/>
    <w:rsid w:val="00573B8A"/>
    <w:rsid w:val="005A772C"/>
    <w:rsid w:val="006359C0"/>
    <w:rsid w:val="006E31AF"/>
    <w:rsid w:val="006E6D54"/>
    <w:rsid w:val="007C0D4F"/>
    <w:rsid w:val="00844C83"/>
    <w:rsid w:val="00893BF6"/>
    <w:rsid w:val="008951DA"/>
    <w:rsid w:val="008D58B8"/>
    <w:rsid w:val="008D7A5A"/>
    <w:rsid w:val="008F5128"/>
    <w:rsid w:val="00A94DD4"/>
    <w:rsid w:val="00C72AE3"/>
    <w:rsid w:val="00D656AD"/>
    <w:rsid w:val="00D9449C"/>
    <w:rsid w:val="00EA7563"/>
    <w:rsid w:val="00F54C82"/>
    <w:rsid w:val="00F860BE"/>
    <w:rsid w:val="0110F9EC"/>
    <w:rsid w:val="01A044AB"/>
    <w:rsid w:val="0840AE38"/>
    <w:rsid w:val="0852E880"/>
    <w:rsid w:val="090ADA99"/>
    <w:rsid w:val="092637A2"/>
    <w:rsid w:val="0E5E8E58"/>
    <w:rsid w:val="10FCC421"/>
    <w:rsid w:val="125A3346"/>
    <w:rsid w:val="12989482"/>
    <w:rsid w:val="13D16034"/>
    <w:rsid w:val="16803038"/>
    <w:rsid w:val="183B0A62"/>
    <w:rsid w:val="1BECF84F"/>
    <w:rsid w:val="1BFC96ED"/>
    <w:rsid w:val="1C3835C1"/>
    <w:rsid w:val="1C77DE9E"/>
    <w:rsid w:val="1DB2C6B2"/>
    <w:rsid w:val="1F9A6219"/>
    <w:rsid w:val="272244B6"/>
    <w:rsid w:val="27C2C1BD"/>
    <w:rsid w:val="297AE08D"/>
    <w:rsid w:val="2D28E015"/>
    <w:rsid w:val="305FC42A"/>
    <w:rsid w:val="32D25BAC"/>
    <w:rsid w:val="338345BB"/>
    <w:rsid w:val="34EE5DD4"/>
    <w:rsid w:val="3627B4ED"/>
    <w:rsid w:val="3D52CD92"/>
    <w:rsid w:val="3F678A4F"/>
    <w:rsid w:val="45915237"/>
    <w:rsid w:val="5086918C"/>
    <w:rsid w:val="5207AB30"/>
    <w:rsid w:val="523B9343"/>
    <w:rsid w:val="53F02E20"/>
    <w:rsid w:val="5592C6B6"/>
    <w:rsid w:val="57CE2EF2"/>
    <w:rsid w:val="5C05FDEC"/>
    <w:rsid w:val="65E7DD5A"/>
    <w:rsid w:val="676D6245"/>
    <w:rsid w:val="6790603E"/>
    <w:rsid w:val="6A2758CD"/>
    <w:rsid w:val="6A70E248"/>
    <w:rsid w:val="77307B77"/>
    <w:rsid w:val="77636D46"/>
    <w:rsid w:val="79E24FDF"/>
    <w:rsid w:val="7C16890A"/>
    <w:rsid w:val="7D9FBCFB"/>
    <w:rsid w:val="7E55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BCD49"/>
  <w15:docId w15:val="{D52497EA-FE0C-40AE-BAD8-7E5AC0AC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2AE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A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b8f4d78353ab734bffc132b3ca43b64c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3b5ff9c567773a43aac814f87f7f3530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C0E9C8-BAB2-4B0E-99DB-CA383717F8BD}">
  <ds:schemaRefs>
    <ds:schemaRef ds:uri="http://schemas.microsoft.com/office/2006/metadata/properties"/>
    <ds:schemaRef ds:uri="http://schemas.microsoft.com/office/infopath/2007/PartnerControls"/>
    <ds:schemaRef ds:uri="89ecca07-5825-4736-b63c-4ee5e9ac0e57"/>
    <ds:schemaRef ds:uri="229fa87d-19ef-43e5-b2f1-8a3386dda8ac"/>
  </ds:schemaRefs>
</ds:datastoreItem>
</file>

<file path=customXml/itemProps2.xml><?xml version="1.0" encoding="utf-8"?>
<ds:datastoreItem xmlns:ds="http://schemas.openxmlformats.org/officeDocument/2006/customXml" ds:itemID="{50D06044-E577-4B75-BCF9-4DAEF0102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06B7C-2467-4D04-8492-20BEF6D18A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Watson</dc:creator>
  <cp:lastModifiedBy>Jennifer Hanson</cp:lastModifiedBy>
  <cp:revision>2</cp:revision>
  <cp:lastPrinted>2022-05-17T16:54:00Z</cp:lastPrinted>
  <dcterms:created xsi:type="dcterms:W3CDTF">2025-09-12T13:00:00Z</dcterms:created>
  <dcterms:modified xsi:type="dcterms:W3CDTF">2025-09-12T13:00:00Z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