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18" w:rsidRPr="00380918" w:rsidRDefault="00380918" w:rsidP="00380918">
      <w:pPr>
        <w:spacing w:after="0"/>
        <w:ind w:left="36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380918">
        <w:rPr>
          <w:rFonts w:cstheme="minorHAnsi"/>
          <w:b/>
          <w:sz w:val="24"/>
          <w:szCs w:val="24"/>
          <w:u w:val="single"/>
        </w:rPr>
        <w:t xml:space="preserve">St Nicholas School PTFA Meeting, </w:t>
      </w:r>
      <w:r w:rsidR="00B179ED">
        <w:rPr>
          <w:rFonts w:cstheme="minorHAnsi"/>
          <w:b/>
          <w:sz w:val="24"/>
          <w:szCs w:val="24"/>
          <w:u w:val="single"/>
        </w:rPr>
        <w:t xml:space="preserve">Tuesday </w:t>
      </w:r>
      <w:r w:rsidRPr="00380918">
        <w:rPr>
          <w:rFonts w:cstheme="minorHAnsi"/>
          <w:b/>
          <w:sz w:val="24"/>
          <w:szCs w:val="24"/>
          <w:u w:val="single"/>
        </w:rPr>
        <w:t>7</w:t>
      </w:r>
      <w:r w:rsidRPr="00380918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380918">
        <w:rPr>
          <w:rFonts w:cstheme="minorHAnsi"/>
          <w:b/>
          <w:sz w:val="24"/>
          <w:szCs w:val="24"/>
          <w:u w:val="single"/>
        </w:rPr>
        <w:t xml:space="preserve"> March 2017</w:t>
      </w:r>
    </w:p>
    <w:p w:rsidR="004F074C" w:rsidRDefault="004F074C" w:rsidP="004F074C">
      <w:pPr>
        <w:spacing w:after="0"/>
        <w:ind w:firstLine="720"/>
        <w:rPr>
          <w:b/>
        </w:rPr>
      </w:pPr>
    </w:p>
    <w:p w:rsidR="002E1E62" w:rsidRDefault="002E1E62" w:rsidP="004F074C">
      <w:pPr>
        <w:spacing w:after="0"/>
        <w:ind w:firstLine="720"/>
        <w:rPr>
          <w:b/>
        </w:rPr>
      </w:pPr>
    </w:p>
    <w:p w:rsidR="004F074C" w:rsidRDefault="00D242F5" w:rsidP="004F074C">
      <w:pPr>
        <w:spacing w:after="0"/>
        <w:ind w:firstLine="720"/>
        <w:sectPr w:rsidR="004F074C" w:rsidSect="004F074C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4F074C">
        <w:rPr>
          <w:b/>
        </w:rPr>
        <w:t>Present:</w:t>
      </w:r>
      <w:r>
        <w:t xml:space="preserve"> </w:t>
      </w:r>
    </w:p>
    <w:p w:rsidR="004F074C" w:rsidRDefault="00380918" w:rsidP="004F074C">
      <w:pPr>
        <w:spacing w:after="0"/>
      </w:pPr>
      <w:r>
        <w:lastRenderedPageBreak/>
        <w:t>Tanya Mason-</w:t>
      </w:r>
      <w:r w:rsidR="004F074C">
        <w:t>Flynn</w:t>
      </w:r>
    </w:p>
    <w:p w:rsidR="004F074C" w:rsidRDefault="00380918" w:rsidP="004F074C">
      <w:pPr>
        <w:spacing w:after="0"/>
      </w:pPr>
      <w:r>
        <w:t>Carol Wee</w:t>
      </w:r>
    </w:p>
    <w:p w:rsidR="004F074C" w:rsidRDefault="00380918" w:rsidP="004F074C">
      <w:pPr>
        <w:spacing w:after="0"/>
      </w:pPr>
      <w:r>
        <w:t>Katie Morton</w:t>
      </w:r>
    </w:p>
    <w:p w:rsidR="004F074C" w:rsidRDefault="00380918" w:rsidP="004F074C">
      <w:pPr>
        <w:spacing w:after="0"/>
      </w:pPr>
      <w:r>
        <w:t>MJ Wright</w:t>
      </w:r>
    </w:p>
    <w:p w:rsidR="004F074C" w:rsidRDefault="00380918" w:rsidP="004F074C">
      <w:pPr>
        <w:spacing w:after="0"/>
      </w:pPr>
      <w:r>
        <w:lastRenderedPageBreak/>
        <w:t>Emma West</w:t>
      </w:r>
    </w:p>
    <w:p w:rsidR="004F074C" w:rsidRDefault="00380918" w:rsidP="004F074C">
      <w:pPr>
        <w:spacing w:after="0"/>
      </w:pPr>
      <w:r>
        <w:t>Claire Feltham</w:t>
      </w:r>
    </w:p>
    <w:p w:rsidR="004F074C" w:rsidRDefault="00380918" w:rsidP="004F074C">
      <w:pPr>
        <w:spacing w:after="0"/>
        <w:sectPr w:rsidR="004F074C" w:rsidSect="004F074C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Mrs </w:t>
      </w:r>
      <w:r w:rsidRPr="00380918">
        <w:t>Sanders</w:t>
      </w:r>
    </w:p>
    <w:p w:rsidR="00D242F5" w:rsidRPr="00380918" w:rsidRDefault="00D242F5" w:rsidP="004F074C"/>
    <w:p w:rsidR="004F074C" w:rsidRDefault="00EF0E98" w:rsidP="004F074C">
      <w:pPr>
        <w:pStyle w:val="ListParagraph"/>
        <w:numPr>
          <w:ilvl w:val="0"/>
          <w:numId w:val="1"/>
        </w:numPr>
        <w:rPr>
          <w:b/>
        </w:rPr>
      </w:pPr>
      <w:r w:rsidRPr="004F074C">
        <w:rPr>
          <w:b/>
        </w:rPr>
        <w:t>Apologies</w:t>
      </w:r>
    </w:p>
    <w:p w:rsidR="00462B5B" w:rsidRPr="004F074C" w:rsidRDefault="00EF0E98" w:rsidP="004F074C">
      <w:pPr>
        <w:pStyle w:val="ListParagraph"/>
        <w:ind w:left="360"/>
        <w:rPr>
          <w:b/>
        </w:rPr>
      </w:pPr>
      <w:r w:rsidRPr="00380918">
        <w:t xml:space="preserve">Alice </w:t>
      </w:r>
      <w:r w:rsidR="00380918" w:rsidRPr="00380918">
        <w:t>Chapman</w:t>
      </w:r>
    </w:p>
    <w:p w:rsidR="00380918" w:rsidRPr="00380918" w:rsidRDefault="00380918" w:rsidP="004F074C">
      <w:pPr>
        <w:pStyle w:val="ListParagraph"/>
      </w:pPr>
    </w:p>
    <w:p w:rsidR="004F074C" w:rsidRDefault="004F074C" w:rsidP="004F07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of last meeting</w:t>
      </w:r>
    </w:p>
    <w:p w:rsidR="004F074C" w:rsidRPr="004F074C" w:rsidRDefault="004F074C" w:rsidP="004F074C">
      <w:pPr>
        <w:pStyle w:val="ListParagraph"/>
        <w:ind w:left="360"/>
        <w:rPr>
          <w:b/>
        </w:rPr>
      </w:pPr>
      <w:proofErr w:type="gramStart"/>
      <w:r w:rsidRPr="004F074C">
        <w:t>Approved.</w:t>
      </w:r>
      <w:proofErr w:type="gramEnd"/>
    </w:p>
    <w:p w:rsidR="00380918" w:rsidRDefault="00380918" w:rsidP="004F074C">
      <w:pPr>
        <w:pStyle w:val="ListParagraph"/>
      </w:pPr>
    </w:p>
    <w:p w:rsidR="00D242F5" w:rsidRPr="00D242F5" w:rsidRDefault="00D242F5" w:rsidP="004F074C">
      <w:pPr>
        <w:pStyle w:val="ListParagraph"/>
        <w:numPr>
          <w:ilvl w:val="0"/>
          <w:numId w:val="1"/>
        </w:numPr>
        <w:rPr>
          <w:b/>
        </w:rPr>
      </w:pPr>
      <w:r w:rsidRPr="00D242F5">
        <w:rPr>
          <w:b/>
        </w:rPr>
        <w:t>Treasurers Report</w:t>
      </w:r>
    </w:p>
    <w:p w:rsidR="00EF0E98" w:rsidRDefault="00EF0E98" w:rsidP="004F074C">
      <w:pPr>
        <w:pStyle w:val="ListParagraph"/>
        <w:ind w:left="360"/>
      </w:pPr>
      <w:r>
        <w:t xml:space="preserve">Expenditure: £33 to Mrs Sanders for sundries </w:t>
      </w:r>
    </w:p>
    <w:p w:rsidR="00EF0E98" w:rsidRDefault="00EF0E98" w:rsidP="004F074C">
      <w:pPr>
        <w:pStyle w:val="ListParagraph"/>
        <w:ind w:left="360"/>
      </w:pPr>
      <w:r>
        <w:t xml:space="preserve">Christmas card: £324.58 paid out </w:t>
      </w:r>
    </w:p>
    <w:p w:rsidR="00EF0E98" w:rsidRDefault="00EF0E98" w:rsidP="004F074C">
      <w:pPr>
        <w:pStyle w:val="ListParagraph"/>
        <w:ind w:left="360"/>
      </w:pPr>
      <w:r>
        <w:t>Parents to be refunded shortly</w:t>
      </w:r>
    </w:p>
    <w:p w:rsidR="00EF0E98" w:rsidRDefault="00EF0E98" w:rsidP="004F074C">
      <w:pPr>
        <w:pStyle w:val="ListParagraph"/>
        <w:ind w:left="360"/>
      </w:pPr>
      <w:r>
        <w:t>Cheque for £17.52 given to Alice for Christmas sundries</w:t>
      </w:r>
    </w:p>
    <w:p w:rsidR="00EF0E98" w:rsidRDefault="00EF0E98" w:rsidP="004F074C">
      <w:pPr>
        <w:pStyle w:val="ListParagraph"/>
        <w:ind w:left="360"/>
      </w:pPr>
      <w:proofErr w:type="gramStart"/>
      <w:r>
        <w:t>Roughly £100 profit for cinema night, with £21 expenses.</w:t>
      </w:r>
      <w:proofErr w:type="gramEnd"/>
      <w:r>
        <w:t xml:space="preserve"> There is unlikely to be a huge cost to getting a licence - £10? </w:t>
      </w:r>
      <w:proofErr w:type="gramStart"/>
      <w:r>
        <w:t>(TBC).</w:t>
      </w:r>
      <w:proofErr w:type="gramEnd"/>
      <w:r>
        <w:t xml:space="preserve"> </w:t>
      </w:r>
      <w:proofErr w:type="gramStart"/>
      <w:r>
        <w:t>CW to confirm cost.</w:t>
      </w:r>
      <w:proofErr w:type="gramEnd"/>
    </w:p>
    <w:p w:rsidR="00380918" w:rsidRDefault="00EF0E98" w:rsidP="004F074C">
      <w:pPr>
        <w:pStyle w:val="ListParagraph"/>
        <w:ind w:left="360"/>
      </w:pPr>
      <w:r>
        <w:t xml:space="preserve">CS requested a coach for Chestnuts </w:t>
      </w:r>
      <w:r w:rsidR="005A286D">
        <w:t>at a cost of £92.50.</w:t>
      </w:r>
    </w:p>
    <w:p w:rsidR="005A286D" w:rsidRDefault="005A286D" w:rsidP="004F074C">
      <w:pPr>
        <w:pStyle w:val="ListParagraph"/>
      </w:pPr>
    </w:p>
    <w:p w:rsidR="005A286D" w:rsidRPr="00D242F5" w:rsidRDefault="005A286D" w:rsidP="004F074C">
      <w:pPr>
        <w:pStyle w:val="ListParagraph"/>
        <w:numPr>
          <w:ilvl w:val="0"/>
          <w:numId w:val="1"/>
        </w:numPr>
        <w:rPr>
          <w:b/>
        </w:rPr>
      </w:pPr>
      <w:r w:rsidRPr="00D242F5">
        <w:rPr>
          <w:b/>
        </w:rPr>
        <w:t>Vintage Tea Party</w:t>
      </w:r>
    </w:p>
    <w:p w:rsidR="005A286D" w:rsidRDefault="005A286D" w:rsidP="004F074C">
      <w:pPr>
        <w:pStyle w:val="ListParagraph"/>
        <w:spacing w:after="0"/>
        <w:ind w:left="360"/>
      </w:pPr>
      <w:r>
        <w:t>Flyer and poster required</w:t>
      </w:r>
      <w:r w:rsidR="00852F19">
        <w:t xml:space="preserve"> – KM to do this</w:t>
      </w:r>
      <w:r>
        <w:t>. The Ark will promote it. It may be worth trying the Hill in case we can meet their advertising deadline. MJ has sourced tablecloths and will bring them to school.</w:t>
      </w:r>
      <w:r w:rsidR="00852F19">
        <w:t xml:space="preserve"> </w:t>
      </w:r>
      <w:r w:rsidR="002E1E62">
        <w:t xml:space="preserve">MJ will also </w:t>
      </w:r>
      <w:r w:rsidR="00852F19">
        <w:t xml:space="preserve">check whether </w:t>
      </w:r>
      <w:proofErr w:type="spellStart"/>
      <w:r w:rsidR="00852F19">
        <w:t>Stalbridge</w:t>
      </w:r>
      <w:proofErr w:type="spellEnd"/>
      <w:r w:rsidR="00852F19">
        <w:t xml:space="preserve"> can provide napkins too. </w:t>
      </w:r>
    </w:p>
    <w:p w:rsidR="005A286D" w:rsidRDefault="005A286D" w:rsidP="004F074C">
      <w:pPr>
        <w:pStyle w:val="ListParagraph"/>
        <w:spacing w:after="0"/>
        <w:ind w:left="360"/>
      </w:pPr>
      <w:r>
        <w:t xml:space="preserve">Crockery needs to be confirmed </w:t>
      </w:r>
      <w:r w:rsidR="00852F19">
        <w:t xml:space="preserve">from Forget Me Not Vintage </w:t>
      </w:r>
      <w:r>
        <w:t xml:space="preserve">at an estimated cost of £80. Ideally there should be a maximum of 50 people for one sitting. School cutlery is to be used. </w:t>
      </w:r>
    </w:p>
    <w:p w:rsidR="005A286D" w:rsidRDefault="00852F19" w:rsidP="004F074C">
      <w:pPr>
        <w:pStyle w:val="ListParagraph"/>
        <w:spacing w:after="0"/>
        <w:ind w:left="360"/>
      </w:pPr>
      <w:r>
        <w:t>Bunting – there is some already</w:t>
      </w:r>
      <w:r w:rsidR="005A286D">
        <w:t xml:space="preserve">. </w:t>
      </w:r>
      <w:r>
        <w:t xml:space="preserve">Lucy (from Forget me Not Vintage) has some for hire if required. An </w:t>
      </w:r>
      <w:r w:rsidR="005A286D">
        <w:t>appeal will be put on Facebook for more.</w:t>
      </w:r>
      <w:r w:rsidR="006A4976">
        <w:t xml:space="preserve"> Fabric shops (such as </w:t>
      </w:r>
      <w:proofErr w:type="spellStart"/>
      <w:r w:rsidR="006A4976">
        <w:t>Courtneys</w:t>
      </w:r>
      <w:proofErr w:type="spellEnd"/>
      <w:r w:rsidR="006A4976">
        <w:t xml:space="preserve"> in </w:t>
      </w:r>
      <w:proofErr w:type="spellStart"/>
      <w:r w:rsidR="006A4976">
        <w:t>Blandford</w:t>
      </w:r>
      <w:proofErr w:type="spellEnd"/>
      <w:r w:rsidR="006A4976">
        <w:t>) might be asked for scrap donations to make extra bunting if required.</w:t>
      </w:r>
    </w:p>
    <w:p w:rsidR="009B1ABB" w:rsidRDefault="009B1ABB" w:rsidP="004F074C">
      <w:pPr>
        <w:pStyle w:val="ListParagraph"/>
        <w:spacing w:after="0"/>
        <w:ind w:left="360"/>
      </w:pPr>
    </w:p>
    <w:p w:rsidR="005A286D" w:rsidRDefault="005A286D" w:rsidP="004F074C">
      <w:pPr>
        <w:pStyle w:val="ListParagraph"/>
        <w:spacing w:after="0"/>
        <w:ind w:left="360"/>
      </w:pPr>
      <w:r>
        <w:t>Food will be provided by the following suppliers:</w:t>
      </w:r>
    </w:p>
    <w:p w:rsidR="00852F19" w:rsidRDefault="00852F19" w:rsidP="004F074C">
      <w:pPr>
        <w:pStyle w:val="ListParagraph"/>
        <w:numPr>
          <w:ilvl w:val="0"/>
          <w:numId w:val="2"/>
        </w:numPr>
        <w:spacing w:after="0"/>
        <w:ind w:left="1080"/>
      </w:pPr>
      <w:r>
        <w:t>Oxfords Bakery (scones)</w:t>
      </w:r>
    </w:p>
    <w:p w:rsidR="00852F19" w:rsidRDefault="00852F19" w:rsidP="004F074C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Co-op (tea, sugar </w:t>
      </w:r>
      <w:proofErr w:type="spellStart"/>
      <w:r>
        <w:t>etc</w:t>
      </w:r>
      <w:proofErr w:type="spellEnd"/>
      <w:r>
        <w:t>)</w:t>
      </w:r>
    </w:p>
    <w:p w:rsidR="00852F19" w:rsidRDefault="00852F19" w:rsidP="004F074C">
      <w:pPr>
        <w:pStyle w:val="ListParagraph"/>
        <w:numPr>
          <w:ilvl w:val="0"/>
          <w:numId w:val="2"/>
        </w:numPr>
        <w:spacing w:after="0"/>
        <w:ind w:left="1080"/>
      </w:pPr>
      <w:proofErr w:type="spellStart"/>
      <w:r>
        <w:t>Morrisons</w:t>
      </w:r>
      <w:proofErr w:type="spellEnd"/>
      <w:r>
        <w:t xml:space="preserve"> (contribution TBC)</w:t>
      </w:r>
    </w:p>
    <w:p w:rsidR="00852F19" w:rsidRDefault="00852F19" w:rsidP="004F074C">
      <w:pPr>
        <w:spacing w:after="0"/>
        <w:ind w:left="360"/>
      </w:pPr>
      <w:r>
        <w:t xml:space="preserve">TMF will appeal on Facebook for cake donations. </w:t>
      </w:r>
    </w:p>
    <w:p w:rsidR="00852F19" w:rsidRDefault="00852F19" w:rsidP="004F074C">
      <w:pPr>
        <w:spacing w:after="0"/>
        <w:ind w:left="360"/>
      </w:pPr>
      <w:r>
        <w:t>Phil Blake can provide a CD of suitable music.</w:t>
      </w:r>
    </w:p>
    <w:p w:rsidR="00852F19" w:rsidRDefault="006A4976" w:rsidP="004F074C">
      <w:pPr>
        <w:spacing w:after="0"/>
        <w:ind w:left="360"/>
      </w:pPr>
      <w:proofErr w:type="gramStart"/>
      <w:r>
        <w:t xml:space="preserve">Mrs </w:t>
      </w:r>
      <w:proofErr w:type="spellStart"/>
      <w:r>
        <w:t>Mal</w:t>
      </w:r>
      <w:r w:rsidR="009B1ABB">
        <w:t>ey</w:t>
      </w:r>
      <w:proofErr w:type="spellEnd"/>
      <w:r w:rsidR="009B1ABB">
        <w:t xml:space="preserve"> to be asked when set up can begin on the day.</w:t>
      </w:r>
      <w:proofErr w:type="gramEnd"/>
      <w:r w:rsidR="009B1ABB">
        <w:t xml:space="preserve"> </w:t>
      </w:r>
      <w:proofErr w:type="gramStart"/>
      <w:r w:rsidR="009B1ABB">
        <w:t>12ish ideal.</w:t>
      </w:r>
      <w:proofErr w:type="gramEnd"/>
      <w:r w:rsidR="009B1ABB">
        <w:t xml:space="preserve"> </w:t>
      </w:r>
    </w:p>
    <w:p w:rsidR="009B1ABB" w:rsidRDefault="009B1ABB" w:rsidP="004F074C">
      <w:pPr>
        <w:spacing w:after="0"/>
        <w:ind w:left="360"/>
      </w:pPr>
      <w:r>
        <w:t xml:space="preserve">Mrs Hanson or Mrs </w:t>
      </w:r>
      <w:proofErr w:type="spellStart"/>
      <w:proofErr w:type="gramStart"/>
      <w:r>
        <w:t>Maley</w:t>
      </w:r>
      <w:proofErr w:type="spellEnd"/>
      <w:r>
        <w:t xml:space="preserve">  to</w:t>
      </w:r>
      <w:proofErr w:type="gramEnd"/>
      <w:r>
        <w:t xml:space="preserve"> be asked about existing risk assessments. </w:t>
      </w:r>
    </w:p>
    <w:p w:rsidR="009B1ABB" w:rsidRDefault="009B1ABB" w:rsidP="004F074C">
      <w:pPr>
        <w:spacing w:after="0"/>
        <w:ind w:left="360"/>
      </w:pPr>
      <w:r>
        <w:t>The main gate should be kept closed with people coming through the front door.</w:t>
      </w:r>
    </w:p>
    <w:p w:rsidR="004F074C" w:rsidRDefault="004F074C" w:rsidP="004F074C">
      <w:pPr>
        <w:spacing w:after="0"/>
        <w:ind w:left="360"/>
      </w:pPr>
    </w:p>
    <w:p w:rsidR="00380918" w:rsidRDefault="00380918" w:rsidP="00E30EA4">
      <w:r>
        <w:t>3)</w:t>
      </w:r>
      <w:r w:rsidR="00030A8B">
        <w:t xml:space="preserve">  </w:t>
      </w:r>
      <w:r>
        <w:t xml:space="preserve"> </w:t>
      </w:r>
      <w:r w:rsidR="00030A8B">
        <w:t xml:space="preserve"> </w:t>
      </w:r>
      <w:r w:rsidRPr="00380918">
        <w:rPr>
          <w:b/>
        </w:rPr>
        <w:t>Other future events</w:t>
      </w:r>
    </w:p>
    <w:p w:rsidR="009B1ABB" w:rsidRDefault="00030A8B" w:rsidP="004F074C">
      <w:pPr>
        <w:spacing w:after="0"/>
        <w:ind w:firstLine="360"/>
      </w:pPr>
      <w:r w:rsidRPr="00380918">
        <w:rPr>
          <w:b/>
        </w:rPr>
        <w:t xml:space="preserve"> a) </w:t>
      </w:r>
      <w:r w:rsidR="009B1ABB" w:rsidRPr="00380918">
        <w:rPr>
          <w:b/>
        </w:rPr>
        <w:t>Sponsored climb</w:t>
      </w:r>
    </w:p>
    <w:p w:rsidR="009B1ABB" w:rsidRDefault="009B1ABB" w:rsidP="004F074C">
      <w:pPr>
        <w:pStyle w:val="ListParagraph"/>
        <w:spacing w:after="0"/>
        <w:ind w:left="360"/>
      </w:pPr>
      <w:proofErr w:type="gramStart"/>
      <w:r>
        <w:t xml:space="preserve">Organised by TMF at </w:t>
      </w:r>
      <w:proofErr w:type="spellStart"/>
      <w:r>
        <w:t>Clayesmore</w:t>
      </w:r>
      <w:proofErr w:type="spellEnd"/>
      <w:r>
        <w:t>.</w:t>
      </w:r>
      <w:proofErr w:type="gramEnd"/>
      <w:r>
        <w:t xml:space="preserve"> </w:t>
      </w:r>
    </w:p>
    <w:p w:rsidR="009B1ABB" w:rsidRDefault="009B1ABB" w:rsidP="004F074C">
      <w:pPr>
        <w:pStyle w:val="ListParagraph"/>
        <w:spacing w:after="0"/>
        <w:ind w:left="360"/>
      </w:pPr>
      <w:r>
        <w:lastRenderedPageBreak/>
        <w:t>Ideas for projects to fund with the money were discussed</w:t>
      </w:r>
      <w:r w:rsidR="006536EF">
        <w:t xml:space="preserve"> such as </w:t>
      </w:r>
      <w:r>
        <w:t xml:space="preserve">reroofing </w:t>
      </w:r>
      <w:r w:rsidR="006536EF">
        <w:t xml:space="preserve">the </w:t>
      </w:r>
      <w:r>
        <w:t>outdoor shelter near A</w:t>
      </w:r>
      <w:r w:rsidR="006536EF">
        <w:t xml:space="preserve">corns classroom or jungle matting for the outdoor classroom area. It was decided that a new projector would be ideal. </w:t>
      </w:r>
    </w:p>
    <w:p w:rsidR="006536EF" w:rsidRDefault="006536EF" w:rsidP="004F074C">
      <w:pPr>
        <w:pStyle w:val="ListParagraph"/>
        <w:spacing w:after="0"/>
        <w:ind w:left="360"/>
      </w:pPr>
      <w:r>
        <w:t xml:space="preserve">A risk assessment is not needed as </w:t>
      </w:r>
      <w:proofErr w:type="spellStart"/>
      <w:r>
        <w:t>Clayesmore</w:t>
      </w:r>
      <w:proofErr w:type="spellEnd"/>
      <w:r>
        <w:t xml:space="preserve"> have their own. It will be possible to take other groups in the future. </w:t>
      </w:r>
      <w:proofErr w:type="gramStart"/>
      <w:r w:rsidR="00030A8B">
        <w:t>Ten</w:t>
      </w:r>
      <w:r>
        <w:t xml:space="preserve"> per group maximum.</w:t>
      </w:r>
      <w:proofErr w:type="gramEnd"/>
    </w:p>
    <w:p w:rsidR="00030A8B" w:rsidRDefault="00030A8B" w:rsidP="004F074C">
      <w:pPr>
        <w:pStyle w:val="ListParagraph"/>
      </w:pPr>
    </w:p>
    <w:p w:rsidR="00030A8B" w:rsidRPr="00380918" w:rsidRDefault="00030A8B" w:rsidP="004F074C">
      <w:pPr>
        <w:pStyle w:val="ListParagraph"/>
        <w:ind w:left="360"/>
        <w:rPr>
          <w:b/>
        </w:rPr>
      </w:pPr>
      <w:r w:rsidRPr="00380918">
        <w:rPr>
          <w:b/>
        </w:rPr>
        <w:t>b) Story book</w:t>
      </w:r>
    </w:p>
    <w:p w:rsidR="00030A8B" w:rsidRDefault="00380918" w:rsidP="004F074C">
      <w:pPr>
        <w:pStyle w:val="ListParagraph"/>
        <w:ind w:left="360"/>
      </w:pPr>
      <w:proofErr w:type="gramStart"/>
      <w:r>
        <w:t>Just one entry so far.</w:t>
      </w:r>
      <w:proofErr w:type="gramEnd"/>
      <w:r>
        <w:t xml:space="preserve"> </w:t>
      </w:r>
    </w:p>
    <w:p w:rsidR="00030A8B" w:rsidRDefault="00030A8B" w:rsidP="004F074C">
      <w:pPr>
        <w:pStyle w:val="ListParagraph"/>
        <w:ind w:left="360"/>
      </w:pPr>
    </w:p>
    <w:p w:rsidR="00030A8B" w:rsidRPr="00380918" w:rsidRDefault="00030A8B" w:rsidP="004F074C">
      <w:pPr>
        <w:pStyle w:val="ListParagraph"/>
        <w:ind w:left="360"/>
        <w:rPr>
          <w:b/>
        </w:rPr>
      </w:pPr>
      <w:r w:rsidRPr="00380918">
        <w:rPr>
          <w:b/>
        </w:rPr>
        <w:t>c) KS2 disco</w:t>
      </w:r>
    </w:p>
    <w:p w:rsidR="00030A8B" w:rsidRDefault="00030A8B" w:rsidP="004F074C">
      <w:pPr>
        <w:pStyle w:val="ListParagraph"/>
        <w:ind w:left="360"/>
      </w:pPr>
      <w:r>
        <w:t>12</w:t>
      </w:r>
      <w:r w:rsidRPr="00030A8B">
        <w:rPr>
          <w:vertAlign w:val="superscript"/>
        </w:rPr>
        <w:t>th</w:t>
      </w:r>
      <w:r>
        <w:t xml:space="preserve"> May 4:30 to 6:30</w:t>
      </w:r>
    </w:p>
    <w:p w:rsidR="00030A8B" w:rsidRDefault="00030A8B" w:rsidP="004F074C">
      <w:pPr>
        <w:pStyle w:val="ListParagraph"/>
        <w:ind w:left="360"/>
      </w:pPr>
    </w:p>
    <w:p w:rsidR="00030A8B" w:rsidRPr="00380918" w:rsidRDefault="00030A8B" w:rsidP="004F074C">
      <w:pPr>
        <w:pStyle w:val="ListParagraph"/>
        <w:ind w:left="360"/>
        <w:rPr>
          <w:b/>
        </w:rPr>
      </w:pPr>
      <w:r w:rsidRPr="00380918">
        <w:rPr>
          <w:b/>
        </w:rPr>
        <w:t>d) Art exhibition</w:t>
      </w:r>
    </w:p>
    <w:p w:rsidR="00030A8B" w:rsidRDefault="00030A8B" w:rsidP="004F074C">
      <w:pPr>
        <w:pStyle w:val="ListParagraph"/>
        <w:ind w:left="360"/>
      </w:pPr>
      <w:r>
        <w:t xml:space="preserve">Friday at the end of </w:t>
      </w:r>
      <w:proofErr w:type="spellStart"/>
      <w:r>
        <w:t>Artsweek</w:t>
      </w:r>
      <w:proofErr w:type="spellEnd"/>
      <w:r>
        <w:t xml:space="preserve"> suggested. </w:t>
      </w:r>
      <w:proofErr w:type="gramStart"/>
      <w:r>
        <w:t>TMF waiting to hear from Wessex Photo for framing.</w:t>
      </w:r>
      <w:proofErr w:type="gramEnd"/>
      <w:r>
        <w:t xml:space="preserve"> CS’ husband has also done costings for framing. </w:t>
      </w:r>
    </w:p>
    <w:p w:rsidR="00030A8B" w:rsidRDefault="00030A8B" w:rsidP="004F074C">
      <w:pPr>
        <w:pStyle w:val="ListParagraph"/>
        <w:ind w:left="360"/>
      </w:pPr>
      <w:proofErr w:type="gramStart"/>
      <w:r>
        <w:t>To discuss further after Vintage Tea.</w:t>
      </w:r>
      <w:proofErr w:type="gramEnd"/>
    </w:p>
    <w:p w:rsidR="00030A8B" w:rsidRDefault="00030A8B" w:rsidP="004F074C">
      <w:pPr>
        <w:pStyle w:val="ListParagraph"/>
        <w:ind w:left="360"/>
      </w:pPr>
      <w:r>
        <w:t xml:space="preserve">Cheese and wine event to launch </w:t>
      </w:r>
      <w:proofErr w:type="spellStart"/>
      <w:r>
        <w:t>exjhibition</w:t>
      </w:r>
      <w:proofErr w:type="spellEnd"/>
      <w:r>
        <w:t xml:space="preserve">: </w:t>
      </w:r>
    </w:p>
    <w:p w:rsidR="00030A8B" w:rsidRDefault="000F04AC" w:rsidP="004F074C">
      <w:pPr>
        <w:pStyle w:val="ListParagraph"/>
        <w:ind w:left="360"/>
      </w:pPr>
      <w:r>
        <w:t>MJ to</w:t>
      </w:r>
      <w:r w:rsidR="00030A8B">
        <w:t xml:space="preserve"> contact Leopard Dairy </w:t>
      </w:r>
    </w:p>
    <w:p w:rsidR="000F04AC" w:rsidRDefault="000F04AC" w:rsidP="004F074C">
      <w:pPr>
        <w:pStyle w:val="ListParagraph"/>
        <w:ind w:left="360"/>
      </w:pPr>
      <w:r>
        <w:t xml:space="preserve">CF to contact James’ Cheese of Child </w:t>
      </w:r>
      <w:proofErr w:type="spellStart"/>
      <w:r>
        <w:t>Okeford</w:t>
      </w:r>
      <w:proofErr w:type="spellEnd"/>
    </w:p>
    <w:p w:rsidR="000F04AC" w:rsidRDefault="000F04AC" w:rsidP="004F074C">
      <w:pPr>
        <w:pStyle w:val="ListParagraph"/>
        <w:ind w:left="360"/>
      </w:pPr>
      <w:r>
        <w:t>TMF to contact Olives Et Al</w:t>
      </w:r>
    </w:p>
    <w:p w:rsidR="000F04AC" w:rsidRDefault="000F04AC" w:rsidP="004F074C">
      <w:pPr>
        <w:pStyle w:val="ListParagraph"/>
        <w:ind w:left="360"/>
      </w:pPr>
      <w:r>
        <w:t>AC’s husband Chris works for Hall and Woodhouse so worth asking for beer/wine contributions</w:t>
      </w:r>
    </w:p>
    <w:p w:rsidR="000F04AC" w:rsidRDefault="000F04AC" w:rsidP="004F074C">
      <w:pPr>
        <w:pStyle w:val="ListParagraph"/>
        <w:ind w:left="360"/>
      </w:pPr>
    </w:p>
    <w:p w:rsidR="000F04AC" w:rsidRPr="00380918" w:rsidRDefault="000F04AC" w:rsidP="004F074C">
      <w:pPr>
        <w:pStyle w:val="ListParagraph"/>
        <w:ind w:left="360"/>
        <w:rPr>
          <w:b/>
        </w:rPr>
      </w:pPr>
      <w:r w:rsidRPr="00380918">
        <w:rPr>
          <w:b/>
        </w:rPr>
        <w:t>e) Hey Day</w:t>
      </w:r>
    </w:p>
    <w:p w:rsidR="000F04AC" w:rsidRDefault="000F04AC" w:rsidP="004F074C">
      <w:pPr>
        <w:pStyle w:val="ListParagraph"/>
        <w:ind w:left="360"/>
      </w:pPr>
      <w:r>
        <w:t>TMF attended an organisers’ meeting and has offered to help with a stall but more volunteers are needed. Perhaps we could join forces with The Ark.</w:t>
      </w:r>
    </w:p>
    <w:p w:rsidR="000F04AC" w:rsidRDefault="000F04AC" w:rsidP="004F074C">
      <w:pPr>
        <w:pStyle w:val="ListParagraph"/>
        <w:ind w:left="360"/>
      </w:pPr>
    </w:p>
    <w:p w:rsidR="000F04AC" w:rsidRPr="00380918" w:rsidRDefault="000F04AC" w:rsidP="004F074C">
      <w:pPr>
        <w:pStyle w:val="ListParagraph"/>
        <w:ind w:left="360"/>
        <w:rPr>
          <w:b/>
        </w:rPr>
      </w:pPr>
      <w:r w:rsidRPr="00380918">
        <w:rPr>
          <w:b/>
        </w:rPr>
        <w:t>6. Summer Fete</w:t>
      </w:r>
    </w:p>
    <w:p w:rsidR="000F04AC" w:rsidRDefault="000F04AC" w:rsidP="004F074C">
      <w:pPr>
        <w:pStyle w:val="ListParagraph"/>
        <w:ind w:left="360"/>
      </w:pPr>
      <w:r>
        <w:t>New date is 15</w:t>
      </w:r>
      <w:r w:rsidRPr="000F04AC">
        <w:rPr>
          <w:vertAlign w:val="superscript"/>
        </w:rPr>
        <w:t>th</w:t>
      </w:r>
      <w:r>
        <w:t xml:space="preserve"> July. Louise to organise Tae </w:t>
      </w:r>
      <w:proofErr w:type="spellStart"/>
      <w:r>
        <w:t>Kwondo</w:t>
      </w:r>
      <w:proofErr w:type="spellEnd"/>
      <w:r>
        <w:t xml:space="preserve"> session at 2:30/3:45. </w:t>
      </w:r>
    </w:p>
    <w:p w:rsidR="00B25E83" w:rsidRDefault="00B25E83" w:rsidP="004F074C">
      <w:pPr>
        <w:pStyle w:val="ListParagraph"/>
        <w:ind w:left="360"/>
      </w:pPr>
      <w:proofErr w:type="gramStart"/>
      <w:r>
        <w:t>£5 per pitch.</w:t>
      </w:r>
      <w:proofErr w:type="gramEnd"/>
      <w:r>
        <w:t xml:space="preserve"> </w:t>
      </w:r>
    </w:p>
    <w:p w:rsidR="00B25E83" w:rsidRDefault="00B25E83" w:rsidP="004F074C">
      <w:pPr>
        <w:pStyle w:val="ListParagraph"/>
        <w:ind w:left="360"/>
      </w:pPr>
      <w:r>
        <w:t xml:space="preserve">Other stall holders could include Oasis plants. </w:t>
      </w:r>
      <w:proofErr w:type="gramStart"/>
      <w:r>
        <w:t>Pottery stall</w:t>
      </w:r>
      <w:proofErr w:type="gramEnd"/>
      <w:r>
        <w:t xml:space="preserve"> possible. </w:t>
      </w:r>
    </w:p>
    <w:p w:rsidR="00B25E83" w:rsidRDefault="00B25E83" w:rsidP="004F074C">
      <w:pPr>
        <w:pStyle w:val="ListParagraph"/>
        <w:ind w:left="360"/>
      </w:pPr>
      <w:r>
        <w:t>Photo booth suggested MJ has a princess carriage and pirate ship prop that could be used</w:t>
      </w:r>
    </w:p>
    <w:p w:rsidR="00B25E83" w:rsidRDefault="00B25E83" w:rsidP="004F074C">
      <w:pPr>
        <w:pStyle w:val="ListParagraph"/>
        <w:ind w:left="360"/>
      </w:pPr>
      <w:r>
        <w:t xml:space="preserve">Pony rides may be possible but there may be a problem with the insurance. </w:t>
      </w:r>
      <w:proofErr w:type="gramStart"/>
      <w:r>
        <w:t>CW to check with insurers.</w:t>
      </w:r>
      <w:proofErr w:type="gramEnd"/>
      <w:r>
        <w:t xml:space="preserve"> </w:t>
      </w:r>
    </w:p>
    <w:p w:rsidR="00B25E83" w:rsidRDefault="00B25E83" w:rsidP="004F074C">
      <w:pPr>
        <w:pStyle w:val="ListParagraph"/>
        <w:ind w:left="360"/>
      </w:pPr>
      <w:r>
        <w:t xml:space="preserve">Second hand uniform stall suggested, plus the opportunity to order new uniform. Leaflet fir new parents. </w:t>
      </w:r>
    </w:p>
    <w:p w:rsidR="00B25E83" w:rsidRDefault="00B25E83" w:rsidP="004F074C">
      <w:pPr>
        <w:pStyle w:val="ListParagraph"/>
        <w:ind w:left="360"/>
      </w:pPr>
      <w:r>
        <w:t>Usborne books and craft stall provided by CS’ contacts</w:t>
      </w:r>
    </w:p>
    <w:p w:rsidR="004B3F7E" w:rsidRDefault="004B3F7E" w:rsidP="004F074C">
      <w:pPr>
        <w:pStyle w:val="ListParagraph"/>
        <w:ind w:left="360"/>
      </w:pPr>
      <w:r>
        <w:t>BBQ</w:t>
      </w:r>
    </w:p>
    <w:p w:rsidR="00B25E83" w:rsidRDefault="00B25E83" w:rsidP="004F074C">
      <w:pPr>
        <w:pStyle w:val="ListParagraph"/>
        <w:ind w:left="360"/>
      </w:pPr>
      <w:r>
        <w:t xml:space="preserve">Face paint and tattoos – last year </w:t>
      </w:r>
      <w:r w:rsidR="004B3F7E">
        <w:t>TMF</w:t>
      </w:r>
      <w:r>
        <w:t xml:space="preserve"> had no opportunity for a break. It was suggested that the stall </w:t>
      </w:r>
      <w:r w:rsidR="004B3F7E">
        <w:t>tables be clustered together to allow people to mind tables for each other so this issue won’t arise</w:t>
      </w:r>
    </w:p>
    <w:p w:rsidR="004B3F7E" w:rsidRDefault="004B3F7E" w:rsidP="004F074C">
      <w:pPr>
        <w:pStyle w:val="ListParagraph"/>
      </w:pPr>
    </w:p>
    <w:p w:rsidR="004B3F7E" w:rsidRDefault="004B3F7E" w:rsidP="004F074C">
      <w:pPr>
        <w:pStyle w:val="ListParagraph"/>
        <w:ind w:left="360"/>
      </w:pPr>
      <w:r>
        <w:t>Next meeting: CW to ring list of previous stall holders. Need bigger range this year. Further ideas:</w:t>
      </w:r>
    </w:p>
    <w:p w:rsidR="004B3F7E" w:rsidRDefault="004B3F7E" w:rsidP="004F074C">
      <w:pPr>
        <w:pStyle w:val="ListParagraph"/>
        <w:ind w:left="360"/>
      </w:pPr>
      <w:r>
        <w:t xml:space="preserve">Party </w:t>
      </w:r>
      <w:proofErr w:type="spellStart"/>
      <w:r>
        <w:t>lites</w:t>
      </w:r>
      <w:proofErr w:type="spellEnd"/>
    </w:p>
    <w:p w:rsidR="004B3F7E" w:rsidRDefault="004B3F7E" w:rsidP="004F074C">
      <w:pPr>
        <w:pStyle w:val="ListParagraph"/>
        <w:ind w:left="360"/>
      </w:pPr>
      <w:proofErr w:type="spellStart"/>
      <w:r>
        <w:t>Neals</w:t>
      </w:r>
      <w:proofErr w:type="spellEnd"/>
      <w:r>
        <w:t xml:space="preserve"> Yard</w:t>
      </w:r>
    </w:p>
    <w:p w:rsidR="004B3F7E" w:rsidRDefault="004B3F7E" w:rsidP="004F074C">
      <w:pPr>
        <w:pStyle w:val="ListParagraph"/>
        <w:ind w:left="360"/>
      </w:pPr>
      <w:r>
        <w:lastRenderedPageBreak/>
        <w:t>Black Cow (EW to contact)</w:t>
      </w:r>
    </w:p>
    <w:p w:rsidR="004B3F7E" w:rsidRDefault="004B3F7E" w:rsidP="004F074C">
      <w:pPr>
        <w:pStyle w:val="ListParagraph"/>
        <w:ind w:left="360"/>
      </w:pPr>
      <w:r>
        <w:t>Christine’s puddings</w:t>
      </w:r>
    </w:p>
    <w:p w:rsidR="004B3F7E" w:rsidRDefault="004B3F7E" w:rsidP="004F074C">
      <w:pPr>
        <w:pStyle w:val="ListParagraph"/>
        <w:ind w:left="360"/>
      </w:pPr>
      <w:proofErr w:type="spellStart"/>
      <w:r>
        <w:t>Dennings</w:t>
      </w:r>
      <w:proofErr w:type="spellEnd"/>
      <w:r>
        <w:t xml:space="preserve"> unpasteurised milk from Manston (EW to contact)</w:t>
      </w:r>
    </w:p>
    <w:p w:rsidR="004B3F7E" w:rsidRDefault="004B3F7E" w:rsidP="004F074C">
      <w:pPr>
        <w:pStyle w:val="ListParagraph"/>
        <w:ind w:left="360"/>
      </w:pPr>
      <w:r>
        <w:t>James Smart – local chorizo (MJ to contact)</w:t>
      </w:r>
    </w:p>
    <w:p w:rsidR="004B3F7E" w:rsidRDefault="004B3F7E" w:rsidP="004F074C">
      <w:pPr>
        <w:pStyle w:val="ListParagraph"/>
        <w:ind w:left="360"/>
      </w:pPr>
      <w:r>
        <w:t xml:space="preserve">Scouts – TMF to contact </w:t>
      </w:r>
    </w:p>
    <w:p w:rsidR="004B3F7E" w:rsidRDefault="004B3F7E" w:rsidP="004F074C">
      <w:pPr>
        <w:pStyle w:val="ListParagraph"/>
        <w:ind w:left="360"/>
      </w:pPr>
      <w:r>
        <w:t xml:space="preserve">Little </w:t>
      </w:r>
      <w:proofErr w:type="spellStart"/>
      <w:r>
        <w:t>Okes</w:t>
      </w:r>
      <w:proofErr w:type="spellEnd"/>
      <w:r>
        <w:t xml:space="preserve"> and Messy Church (KM to contact)</w:t>
      </w:r>
    </w:p>
    <w:p w:rsidR="004B3F7E" w:rsidRDefault="004B3F7E" w:rsidP="004F074C">
      <w:pPr>
        <w:pStyle w:val="ListParagraph"/>
        <w:ind w:left="360"/>
      </w:pPr>
      <w:proofErr w:type="spellStart"/>
      <w:r>
        <w:t>Artsreach</w:t>
      </w:r>
      <w:proofErr w:type="spellEnd"/>
      <w:r>
        <w:t xml:space="preserve"> – </w:t>
      </w:r>
      <w:r w:rsidR="00E15BA0">
        <w:t>mini shows (</w:t>
      </w:r>
      <w:r>
        <w:t xml:space="preserve">TMF </w:t>
      </w:r>
      <w:r w:rsidR="00E15BA0">
        <w:t>to contact)</w:t>
      </w:r>
    </w:p>
    <w:p w:rsidR="00E15BA0" w:rsidRDefault="00E15BA0" w:rsidP="004F074C">
      <w:pPr>
        <w:pStyle w:val="ListParagraph"/>
        <w:ind w:left="360"/>
      </w:pPr>
    </w:p>
    <w:p w:rsidR="00E15BA0" w:rsidRPr="006C12F7" w:rsidRDefault="006C12F7" w:rsidP="004F074C">
      <w:pPr>
        <w:pStyle w:val="ListParagraph"/>
        <w:ind w:left="360"/>
        <w:rPr>
          <w:b/>
        </w:rPr>
      </w:pPr>
      <w:r w:rsidRPr="006C12F7">
        <w:rPr>
          <w:b/>
        </w:rPr>
        <w:t xml:space="preserve">7. </w:t>
      </w:r>
      <w:r w:rsidR="00E15BA0" w:rsidRPr="006C12F7">
        <w:rPr>
          <w:b/>
        </w:rPr>
        <w:t>Any Other Business</w:t>
      </w:r>
    </w:p>
    <w:p w:rsidR="004B3F7E" w:rsidRDefault="006C12F7" w:rsidP="006C12F7">
      <w:pPr>
        <w:pStyle w:val="ListParagraph"/>
        <w:ind w:left="360"/>
      </w:pPr>
      <w:r>
        <w:t xml:space="preserve">A question was raised about recruiting new members but it was agreed that the committee works well and the number of committee members are sufficient at present. </w:t>
      </w:r>
    </w:p>
    <w:p w:rsidR="004F3AED" w:rsidRDefault="004F3AED" w:rsidP="006C12F7">
      <w:pPr>
        <w:pStyle w:val="ListParagraph"/>
        <w:ind w:left="360"/>
      </w:pPr>
      <w:r>
        <w:t>CS agreed to prov</w:t>
      </w:r>
      <w:r w:rsidR="002E1E62">
        <w:t>i</w:t>
      </w:r>
      <w:r>
        <w:t xml:space="preserve">de costings for the projector and speak to the IT technician for St Nicholas (Ian </w:t>
      </w:r>
      <w:proofErr w:type="spellStart"/>
      <w:r>
        <w:t>Carr</w:t>
      </w:r>
      <w:proofErr w:type="spellEnd"/>
      <w:r>
        <w:t xml:space="preserve">) about suitable projectors and Mr Adie about installation of the projector. </w:t>
      </w:r>
    </w:p>
    <w:p w:rsidR="004F3AED" w:rsidRDefault="004F3AED" w:rsidP="006C12F7">
      <w:pPr>
        <w:pStyle w:val="ListParagraph"/>
        <w:ind w:left="360"/>
      </w:pPr>
      <w:r>
        <w:t>A parent who is a qualified electrician will be contacted to see if he is able to offer help.  TMF also knows the electrician for the Exchange.</w:t>
      </w:r>
    </w:p>
    <w:p w:rsidR="009614A6" w:rsidRDefault="009614A6" w:rsidP="006C12F7">
      <w:pPr>
        <w:pStyle w:val="ListParagraph"/>
        <w:ind w:left="360"/>
      </w:pPr>
      <w:r>
        <w:t>Sports Day:</w:t>
      </w:r>
    </w:p>
    <w:p w:rsidR="004F3AED" w:rsidRDefault="004F3AED" w:rsidP="006C12F7">
      <w:pPr>
        <w:pStyle w:val="ListParagraph"/>
        <w:ind w:left="360"/>
      </w:pPr>
      <w:r>
        <w:t xml:space="preserve">The possibility of combining a cake sale with Sports Day was discussed. </w:t>
      </w:r>
      <w:r w:rsidR="002E1E62">
        <w:t xml:space="preserve">A volunteer might be sought to take pictures. </w:t>
      </w:r>
      <w:proofErr w:type="spellStart"/>
      <w:r>
        <w:t>Pimms</w:t>
      </w:r>
      <w:proofErr w:type="spellEnd"/>
      <w:r>
        <w:t xml:space="preserve"> might be sold to parents on Sports Day</w:t>
      </w:r>
      <w:r w:rsidR="002E1E62">
        <w:t>.</w:t>
      </w:r>
      <w:r w:rsidR="009614A6">
        <w:t xml:space="preserve"> </w:t>
      </w:r>
    </w:p>
    <w:p w:rsidR="004F3AED" w:rsidRDefault="004F3AED" w:rsidP="006C12F7">
      <w:pPr>
        <w:pStyle w:val="ListParagraph"/>
        <w:ind w:left="360"/>
      </w:pPr>
    </w:p>
    <w:p w:rsidR="004B3F7E" w:rsidRDefault="004B3F7E" w:rsidP="004F074C">
      <w:pPr>
        <w:pStyle w:val="ListParagraph"/>
      </w:pPr>
    </w:p>
    <w:p w:rsidR="00B25E83" w:rsidRDefault="00B25E83" w:rsidP="004F074C">
      <w:pPr>
        <w:pStyle w:val="ListParagraph"/>
      </w:pPr>
    </w:p>
    <w:p w:rsidR="000F04AC" w:rsidRDefault="000F04AC" w:rsidP="004F074C">
      <w:pPr>
        <w:pStyle w:val="ListParagraph"/>
      </w:pPr>
    </w:p>
    <w:p w:rsidR="00030A8B" w:rsidRDefault="00030A8B" w:rsidP="004F074C">
      <w:pPr>
        <w:pStyle w:val="ListParagraph"/>
      </w:pPr>
    </w:p>
    <w:p w:rsidR="009B1ABB" w:rsidRDefault="009B1ABB" w:rsidP="004F074C">
      <w:pPr>
        <w:ind w:left="720"/>
      </w:pPr>
    </w:p>
    <w:p w:rsidR="009B1ABB" w:rsidRDefault="009B1ABB" w:rsidP="004F074C">
      <w:pPr>
        <w:ind w:left="720"/>
      </w:pPr>
    </w:p>
    <w:p w:rsidR="00852F19" w:rsidRDefault="00852F19" w:rsidP="004F074C">
      <w:pPr>
        <w:ind w:left="720"/>
      </w:pPr>
    </w:p>
    <w:p w:rsidR="00852F19" w:rsidRDefault="00852F19" w:rsidP="004F074C">
      <w:pPr>
        <w:ind w:left="720"/>
      </w:pPr>
    </w:p>
    <w:p w:rsidR="00852F19" w:rsidRDefault="00852F19" w:rsidP="004F074C"/>
    <w:p w:rsidR="005A286D" w:rsidRDefault="005A286D" w:rsidP="004F074C">
      <w:pPr>
        <w:pStyle w:val="ListParagraph"/>
      </w:pPr>
    </w:p>
    <w:p w:rsidR="005A286D" w:rsidRDefault="005A286D" w:rsidP="004F074C">
      <w:pPr>
        <w:pStyle w:val="ListParagraph"/>
      </w:pPr>
    </w:p>
    <w:p w:rsidR="005A286D" w:rsidRDefault="005A286D" w:rsidP="004F074C">
      <w:pPr>
        <w:ind w:left="360"/>
      </w:pPr>
    </w:p>
    <w:p w:rsidR="00EF0E98" w:rsidRDefault="00EF0E98" w:rsidP="004F074C">
      <w:pPr>
        <w:pStyle w:val="ListParagraph"/>
      </w:pPr>
    </w:p>
    <w:p w:rsidR="00EF0E98" w:rsidRDefault="00EF0E98" w:rsidP="004F074C">
      <w:pPr>
        <w:pStyle w:val="ListParagraph"/>
      </w:pPr>
    </w:p>
    <w:sectPr w:rsidR="00EF0E98" w:rsidSect="004F074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CE4"/>
    <w:multiLevelType w:val="hybridMultilevel"/>
    <w:tmpl w:val="9F5AE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E1EB2"/>
    <w:multiLevelType w:val="hybridMultilevel"/>
    <w:tmpl w:val="9CB2E8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8"/>
    <w:rsid w:val="00030A8B"/>
    <w:rsid w:val="000F04AC"/>
    <w:rsid w:val="002E1E62"/>
    <w:rsid w:val="00380918"/>
    <w:rsid w:val="00462B5B"/>
    <w:rsid w:val="004B3F7E"/>
    <w:rsid w:val="004F074C"/>
    <w:rsid w:val="004F3AED"/>
    <w:rsid w:val="005A286D"/>
    <w:rsid w:val="006536EF"/>
    <w:rsid w:val="006A4976"/>
    <w:rsid w:val="006C12F7"/>
    <w:rsid w:val="00852F19"/>
    <w:rsid w:val="009614A6"/>
    <w:rsid w:val="009934C0"/>
    <w:rsid w:val="009B1ABB"/>
    <w:rsid w:val="00B179ED"/>
    <w:rsid w:val="00B25E83"/>
    <w:rsid w:val="00D242F5"/>
    <w:rsid w:val="00E15BA0"/>
    <w:rsid w:val="00E30EA4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Jenny A. Hanson</cp:lastModifiedBy>
  <cp:revision>2</cp:revision>
  <cp:lastPrinted>2017-05-02T08:11:00Z</cp:lastPrinted>
  <dcterms:created xsi:type="dcterms:W3CDTF">2017-05-02T08:12:00Z</dcterms:created>
  <dcterms:modified xsi:type="dcterms:W3CDTF">2017-05-02T08:12:00Z</dcterms:modified>
</cp:coreProperties>
</file>